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26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2DB9">
        <w:rPr>
          <w:rFonts w:ascii="Times New Roman" w:hAnsi="Times New Roman" w:cs="Times New Roman"/>
          <w:sz w:val="28"/>
          <w:szCs w:val="28"/>
        </w:rPr>
        <w:t>Лист</w:t>
      </w:r>
      <w:r w:rsidR="009D614E">
        <w:rPr>
          <w:rFonts w:ascii="Times New Roman" w:hAnsi="Times New Roman" w:cs="Times New Roman"/>
          <w:sz w:val="28"/>
          <w:szCs w:val="28"/>
        </w:rPr>
        <w:t xml:space="preserve"> коррекции КТП по литературе </w:t>
      </w:r>
      <w:r w:rsidRPr="008C2DB9">
        <w:rPr>
          <w:rFonts w:ascii="Times New Roman" w:hAnsi="Times New Roman" w:cs="Times New Roman"/>
          <w:sz w:val="28"/>
          <w:szCs w:val="28"/>
        </w:rPr>
        <w:t xml:space="preserve"> 5 класс</w:t>
      </w: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>ФИО педагога Александрова Е.Л.</w:t>
      </w:r>
    </w:p>
    <w:p w:rsidR="008C2DB9" w:rsidRPr="00297128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 xml:space="preserve">Почта для связи с педагогом </w:t>
      </w:r>
      <w:hyperlink r:id="rId6" w:history="1"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4223009125@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tatar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8C2DB9" w:rsidRPr="00297128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4076"/>
        <w:gridCol w:w="1735"/>
        <w:gridCol w:w="3119"/>
        <w:gridCol w:w="1701"/>
        <w:gridCol w:w="1920"/>
      </w:tblGrid>
      <w:tr w:rsidR="00C957DE" w:rsidTr="008C32BA">
        <w:tc>
          <w:tcPr>
            <w:tcW w:w="993" w:type="dxa"/>
          </w:tcPr>
          <w:p w:rsidR="00C957DE" w:rsidRPr="008C2DB9" w:rsidRDefault="00C957DE" w:rsidP="001763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418" w:type="dxa"/>
          </w:tcPr>
          <w:p w:rsidR="00C957DE" w:rsidRDefault="00C957DE" w:rsidP="001763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C957DE" w:rsidRDefault="00C957DE" w:rsidP="001763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C957DE" w:rsidRDefault="00C957DE" w:rsidP="001763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1735" w:type="dxa"/>
          </w:tcPr>
          <w:p w:rsidR="00C957DE" w:rsidRDefault="00C957DE" w:rsidP="001763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3119" w:type="dxa"/>
          </w:tcPr>
          <w:p w:rsidR="00C957DE" w:rsidRDefault="00C957DE" w:rsidP="001763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C957DE" w:rsidRDefault="00C957DE" w:rsidP="001763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20" w:type="dxa"/>
          </w:tcPr>
          <w:p w:rsidR="00C957DE" w:rsidRDefault="00C957DE" w:rsidP="001763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43217F" w:rsidTr="008C32BA">
        <w:tc>
          <w:tcPr>
            <w:tcW w:w="993" w:type="dxa"/>
          </w:tcPr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19.05.2020</w:t>
            </w:r>
          </w:p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4076" w:type="dxa"/>
          </w:tcPr>
          <w:p w:rsidR="0043217F" w:rsidRPr="006A3505" w:rsidRDefault="0043217F" w:rsidP="006D665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A35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Д. Дефо. «Робинзон Крузо». Находчивость героя.</w:t>
            </w:r>
          </w:p>
          <w:p w:rsidR="0043217F" w:rsidRPr="003A5FD6" w:rsidRDefault="0043217F" w:rsidP="006D665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A35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Робинзон на необитаемом острове</w:t>
            </w:r>
          </w:p>
          <w:p w:rsidR="0043217F" w:rsidRPr="003A5FD6" w:rsidRDefault="0043217F" w:rsidP="006D665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Учебник стр.19</w:t>
            </w:r>
            <w:r w:rsidRPr="003A5FD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3A5FD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213</w:t>
            </w:r>
          </w:p>
        </w:tc>
        <w:tc>
          <w:tcPr>
            <w:tcW w:w="1735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119" w:type="dxa"/>
          </w:tcPr>
          <w:p w:rsidR="0043217F" w:rsidRDefault="0043217F" w:rsidP="006D665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учебник стр.19</w:t>
            </w:r>
            <w:r w:rsidRPr="003A5FD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–</w:t>
            </w:r>
            <w:r w:rsidRPr="003A5FD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213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 п</w:t>
            </w:r>
            <w:r w:rsidRPr="00D656E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рочитать кр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аткий рассказ о писателе стр.1</w:t>
            </w:r>
            <w:r w:rsidRPr="002C40C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  <w:r w:rsidRPr="002C40C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; прочитать </w:t>
            </w:r>
            <w:r w:rsidRPr="002C40C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гл. 6 романа «Робинзон Крузо» стр.200-212; ответить на вопрос </w:t>
            </w:r>
            <w:r w:rsidRPr="00D656E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стр. 213 письменно</w:t>
            </w:r>
          </w:p>
          <w:p w:rsidR="0043217F" w:rsidRPr="00F77CC3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Выполненное задание отправить по эл. почте </w:t>
            </w:r>
            <w:r w:rsidRPr="00175CD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7" w:history="1">
              <w:r w:rsidRPr="00864F0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864F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864F0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864F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864F0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864F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864F0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75C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175CD9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  <w:tc>
          <w:tcPr>
            <w:tcW w:w="1701" w:type="dxa"/>
          </w:tcPr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19.05.2020</w:t>
            </w:r>
          </w:p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3217F" w:rsidTr="008C32BA">
        <w:tc>
          <w:tcPr>
            <w:tcW w:w="993" w:type="dxa"/>
          </w:tcPr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21.05.2020</w:t>
            </w:r>
          </w:p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4076" w:type="dxa"/>
          </w:tcPr>
          <w:p w:rsidR="0043217F" w:rsidRPr="006A3505" w:rsidRDefault="0043217F" w:rsidP="006D665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A35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М.Твен</w:t>
            </w:r>
            <w:proofErr w:type="spellEnd"/>
            <w:r w:rsidRPr="006A35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«Приключения Тома </w:t>
            </w:r>
            <w:proofErr w:type="spellStart"/>
            <w:r w:rsidRPr="006A35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Сойера</w:t>
            </w:r>
            <w:proofErr w:type="spellEnd"/>
            <w:r w:rsidRPr="006A35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». Жизнь и заботы Тома </w:t>
            </w:r>
            <w:proofErr w:type="spellStart"/>
            <w:r w:rsidRPr="006A35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Сойера</w:t>
            </w:r>
            <w:proofErr w:type="spellEnd"/>
            <w:r w:rsidRPr="006A35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43217F" w:rsidRPr="002C40CE" w:rsidRDefault="0043217F" w:rsidP="006D665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A35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Том </w:t>
            </w:r>
            <w:proofErr w:type="spellStart"/>
            <w:r w:rsidRPr="006A35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Сойер</w:t>
            </w:r>
            <w:proofErr w:type="spellEnd"/>
            <w:r w:rsidRPr="006A35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его друзья.</w:t>
            </w:r>
          </w:p>
          <w:p w:rsidR="0043217F" w:rsidRPr="00F77CC3" w:rsidRDefault="0043217F" w:rsidP="006D665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Учебник стр.251- 268</w:t>
            </w:r>
          </w:p>
        </w:tc>
        <w:tc>
          <w:tcPr>
            <w:tcW w:w="1735" w:type="dxa"/>
          </w:tcPr>
          <w:p w:rsidR="0043217F" w:rsidRDefault="00A2113E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 урок</w:t>
            </w:r>
          </w:p>
        </w:tc>
        <w:tc>
          <w:tcPr>
            <w:tcW w:w="3119" w:type="dxa"/>
          </w:tcPr>
          <w:p w:rsidR="0043217F" w:rsidRPr="00F77CC3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учебник стр.251- 268; п</w:t>
            </w:r>
            <w:r w:rsidRPr="00D656E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рочитать кр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аткий рассказ о писателе стр. 251-252; прочитать </w:t>
            </w:r>
            <w:r w:rsidRPr="002C40C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гл. 1,2  романа «Приключения Тома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Сойера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» стр.252-268; ответить на вопрос </w:t>
            </w:r>
            <w:r w:rsidRPr="00D656E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стр. 268 устно</w:t>
            </w:r>
            <w:r w:rsidRPr="00D656E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 </w:t>
            </w:r>
            <w:r w:rsidRPr="00D656E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записью аудиофайла</w:t>
            </w:r>
          </w:p>
        </w:tc>
        <w:tc>
          <w:tcPr>
            <w:tcW w:w="1701" w:type="dxa"/>
          </w:tcPr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21.05.2020</w:t>
            </w:r>
          </w:p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3217F" w:rsidTr="008C32BA">
        <w:tc>
          <w:tcPr>
            <w:tcW w:w="993" w:type="dxa"/>
          </w:tcPr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22.05.2020</w:t>
            </w:r>
          </w:p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4076" w:type="dxa"/>
          </w:tcPr>
          <w:p w:rsidR="0043217F" w:rsidRDefault="0043217F" w:rsidP="006D6659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6A350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Дж. Лондон. «Сказание о </w:t>
            </w:r>
            <w:proofErr w:type="spellStart"/>
            <w:r w:rsidRPr="006A350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Кише</w:t>
            </w:r>
            <w:proofErr w:type="spellEnd"/>
            <w:r w:rsidRPr="006A350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».</w:t>
            </w:r>
          </w:p>
          <w:p w:rsidR="0043217F" w:rsidRDefault="0043217F" w:rsidP="006D665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A35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Подведение итогов года Рекомендации на лето</w:t>
            </w:r>
          </w:p>
          <w:p w:rsidR="0043217F" w:rsidRDefault="0043217F" w:rsidP="006D665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Учебник стр.269- 280</w:t>
            </w:r>
          </w:p>
          <w:p w:rsidR="0043217F" w:rsidRPr="00F77CC3" w:rsidRDefault="0043217F" w:rsidP="006D665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35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3119" w:type="dxa"/>
          </w:tcPr>
          <w:p w:rsidR="0043217F" w:rsidRPr="00F77CC3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учебник стр.269- 280; п</w:t>
            </w:r>
            <w:r w:rsidRPr="00D656E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рочитать кр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аткий рассказ о писателе стр. 269-270; прочитать </w:t>
            </w:r>
            <w:r w:rsidRPr="002C40C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рассказ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«Сказание 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Кише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» стр.270-280; ответить на вопрос </w:t>
            </w:r>
            <w:r w:rsidRPr="00D656E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стр. 280 устно</w:t>
            </w:r>
          </w:p>
        </w:tc>
        <w:tc>
          <w:tcPr>
            <w:tcW w:w="1701" w:type="dxa"/>
          </w:tcPr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22.05.2020</w:t>
            </w:r>
          </w:p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3217F" w:rsidRDefault="0043217F" w:rsidP="006D66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3217F" w:rsidTr="008C32BA">
        <w:tc>
          <w:tcPr>
            <w:tcW w:w="993" w:type="dxa"/>
          </w:tcPr>
          <w:p w:rsidR="0043217F" w:rsidRDefault="0043217F" w:rsidP="008C2D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217F" w:rsidRDefault="0043217F" w:rsidP="008C2D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43217F" w:rsidRDefault="0043217F" w:rsidP="007144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43217F" w:rsidRDefault="0043217F" w:rsidP="001C37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3217F" w:rsidRDefault="0043217F" w:rsidP="001C37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217F" w:rsidRDefault="0043217F" w:rsidP="008C2D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3217F" w:rsidRDefault="0043217F" w:rsidP="008C2D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2DB9" w:rsidRDefault="00C33843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C2DB9" w:rsidRPr="0043217F" w:rsidRDefault="00A2127F" w:rsidP="008C2DB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17F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4076"/>
        <w:gridCol w:w="2156"/>
        <w:gridCol w:w="2981"/>
        <w:gridCol w:w="1560"/>
        <w:gridCol w:w="1778"/>
      </w:tblGrid>
      <w:tr w:rsidR="00A2127F" w:rsidRPr="00A2127F" w:rsidTr="00352D18">
        <w:tc>
          <w:tcPr>
            <w:tcW w:w="993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418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981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560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43217F" w:rsidRPr="00A2127F" w:rsidTr="00352D18">
        <w:tc>
          <w:tcPr>
            <w:tcW w:w="993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43217F" w:rsidRPr="00F55EB1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.05..2020</w:t>
            </w:r>
          </w:p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43217F" w:rsidRPr="0048720D" w:rsidRDefault="0043217F" w:rsidP="006D6659">
            <w:pPr>
              <w:widowControl w:val="0"/>
              <w:spacing w:line="25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4872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А. </w:t>
            </w:r>
            <w:proofErr w:type="spellStart"/>
            <w:r w:rsidRPr="004872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Т.Твардовский</w:t>
            </w:r>
            <w:proofErr w:type="spellEnd"/>
            <w:r w:rsidRPr="004872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- поэт - гражданин. Военная тема в лирике поэта. « Я убит </w:t>
            </w:r>
            <w:proofErr w:type="gramStart"/>
            <w:r w:rsidRPr="004872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подо</w:t>
            </w:r>
            <w:proofErr w:type="gramEnd"/>
            <w:r w:rsidRPr="004872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Ржевом». </w:t>
            </w:r>
          </w:p>
          <w:p w:rsidR="0043217F" w:rsidRPr="0048720D" w:rsidRDefault="0043217F" w:rsidP="006D6659">
            <w:pPr>
              <w:widowControl w:val="0"/>
              <w:spacing w:line="250" w:lineRule="exact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4872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Учебник стр.</w:t>
            </w:r>
            <w:r w:rsidRPr="0048720D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181-202</w:t>
            </w:r>
          </w:p>
          <w:p w:rsidR="0043217F" w:rsidRPr="0048720D" w:rsidRDefault="0043217F" w:rsidP="006D6659">
            <w:pPr>
              <w:widowControl w:val="0"/>
              <w:spacing w:line="25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4872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Внеклассное чтение </w:t>
            </w:r>
            <w:proofErr w:type="spellStart"/>
            <w:r w:rsidRPr="004872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В.Быков</w:t>
            </w:r>
            <w:proofErr w:type="spellEnd"/>
            <w:r w:rsidRPr="004872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Нравственный выбор человека на войне. Повесть «Сотников» </w:t>
            </w:r>
          </w:p>
          <w:p w:rsidR="0043217F" w:rsidRPr="0048720D" w:rsidRDefault="0043217F" w:rsidP="006D6659">
            <w:pPr>
              <w:widowControl w:val="0"/>
              <w:spacing w:line="25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56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материала</w:t>
            </w:r>
          </w:p>
        </w:tc>
        <w:tc>
          <w:tcPr>
            <w:tcW w:w="2981" w:type="dxa"/>
          </w:tcPr>
          <w:p w:rsidR="0043217F" w:rsidRPr="0048720D" w:rsidRDefault="0043217F" w:rsidP="006D6659">
            <w:pPr>
              <w:widowControl w:val="0"/>
              <w:spacing w:line="250" w:lineRule="exact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</w:t>
            </w:r>
            <w:r w:rsidRPr="004872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чебник стр.</w:t>
            </w:r>
            <w:r w:rsidRPr="0048720D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181-202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,</w:t>
            </w:r>
          </w:p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 статью о писателе стр.181-190, чтение стихотворения 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Я убит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подо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Ржевом»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стр. 193-196;</w:t>
            </w:r>
          </w:p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0728">
              <w:rPr>
                <w:rFonts w:ascii="Times New Roman" w:hAnsi="Times New Roman" w:cs="Times New Roman"/>
                <w:sz w:val="24"/>
                <w:szCs w:val="24"/>
              </w:rPr>
              <w:t>учебник читать онлайн</w:t>
            </w:r>
            <w:r w:rsidRPr="00730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ссылке </w:t>
            </w:r>
            <w:hyperlink r:id="rId8" w:history="1">
              <w:r w:rsidRPr="005105B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http://лена24.рф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стр.208-230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; </w:t>
            </w:r>
            <w:r w:rsidRPr="004A3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выразительное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тение стихотворений  с записью аудиофайла.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выполненную работу отправить по электронной почте </w:t>
            </w:r>
            <w:hyperlink r:id="rId9" w:history="1">
              <w:r w:rsidRPr="005105B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8D5A6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5105B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8D5A6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5105B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8D5A6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105B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8D5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5A6C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Срок выполнения 18.05.2020</w:t>
            </w:r>
          </w:p>
        </w:tc>
        <w:tc>
          <w:tcPr>
            <w:tcW w:w="1560" w:type="dxa"/>
          </w:tcPr>
          <w:p w:rsidR="0043217F" w:rsidRPr="00F55EB1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.05..2020</w:t>
            </w:r>
          </w:p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3217F" w:rsidRPr="00A2127F" w:rsidTr="00352D18">
        <w:tc>
          <w:tcPr>
            <w:tcW w:w="993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43217F" w:rsidRPr="00F55EB1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.05..2020</w:t>
            </w:r>
          </w:p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43217F" w:rsidRPr="0048720D" w:rsidRDefault="0043217F" w:rsidP="006D6659">
            <w:pPr>
              <w:widowControl w:val="0"/>
              <w:spacing w:line="25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4872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Итоговое тестирование по курсу 9 класса.</w:t>
            </w:r>
          </w:p>
        </w:tc>
        <w:tc>
          <w:tcPr>
            <w:tcW w:w="2156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материала</w:t>
            </w:r>
          </w:p>
        </w:tc>
        <w:tc>
          <w:tcPr>
            <w:tcW w:w="2981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тестового задания (КИМ);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выполненную работу отправить по электронной почте </w:t>
            </w:r>
            <w:hyperlink r:id="rId10" w:history="1">
              <w:r w:rsidRPr="005105B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8D5A6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5105B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8D5A6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5105B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8D5A6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105B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8D5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5A6C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Срок выполнения 21.05.2020</w:t>
            </w:r>
          </w:p>
        </w:tc>
        <w:tc>
          <w:tcPr>
            <w:tcW w:w="1560" w:type="dxa"/>
          </w:tcPr>
          <w:p w:rsidR="0043217F" w:rsidRPr="00F55EB1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.05..2020</w:t>
            </w:r>
          </w:p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3217F" w:rsidRPr="00A2127F" w:rsidTr="00352D18">
        <w:tc>
          <w:tcPr>
            <w:tcW w:w="993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217F" w:rsidRPr="00F55EB1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.05..2020</w:t>
            </w:r>
          </w:p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43217F" w:rsidRDefault="0043217F" w:rsidP="006D6659">
            <w:pPr>
              <w:widowControl w:val="0"/>
              <w:spacing w:line="25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4872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А.И.Солженицын</w:t>
            </w:r>
            <w:proofErr w:type="spellEnd"/>
            <w:r w:rsidRPr="004872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 Слово о писателе. Рассказ «Матренин двор»</w:t>
            </w:r>
          </w:p>
          <w:p w:rsidR="0043217F" w:rsidRPr="0048720D" w:rsidRDefault="0043217F" w:rsidP="006D6659">
            <w:pPr>
              <w:widowControl w:val="0"/>
              <w:spacing w:line="25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203 - 248</w:t>
            </w:r>
          </w:p>
          <w:p w:rsidR="0043217F" w:rsidRPr="0048720D" w:rsidRDefault="0043217F" w:rsidP="006D6659">
            <w:pPr>
              <w:widowControl w:val="0"/>
              <w:spacing w:line="25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4872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Г.Тукай</w:t>
            </w:r>
            <w:proofErr w:type="spellEnd"/>
            <w:r w:rsidRPr="004872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 Лиризм стихотворений поэта</w:t>
            </w:r>
          </w:p>
        </w:tc>
        <w:tc>
          <w:tcPr>
            <w:tcW w:w="2156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материала</w:t>
            </w:r>
          </w:p>
        </w:tc>
        <w:tc>
          <w:tcPr>
            <w:tcW w:w="2981" w:type="dxa"/>
          </w:tcPr>
          <w:p w:rsidR="0043217F" w:rsidRPr="00A30DFC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0DFC">
              <w:rPr>
                <w:rFonts w:ascii="Times New Roman" w:hAnsi="Times New Roman" w:cs="Times New Roman"/>
                <w:sz w:val="24"/>
                <w:szCs w:val="24"/>
              </w:rPr>
              <w:t>прочитать статью о писателе стр.203-210, чтение рассказа  «</w:t>
            </w:r>
            <w:r w:rsidRPr="00A30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Матренин двор» </w:t>
            </w:r>
            <w:r w:rsidRPr="00A30DFC">
              <w:rPr>
                <w:rFonts w:ascii="Times New Roman" w:hAnsi="Times New Roman" w:cs="Times New Roman"/>
                <w:sz w:val="24"/>
                <w:szCs w:val="24"/>
              </w:rPr>
              <w:t>стр. 210-243; ответить письменно на вопрос 2, стр. 246</w:t>
            </w:r>
          </w:p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0DFC">
              <w:rPr>
                <w:rFonts w:ascii="Times New Roman" w:hAnsi="Times New Roman" w:cs="Times New Roman"/>
                <w:sz w:val="24"/>
                <w:szCs w:val="24"/>
              </w:rPr>
              <w:t xml:space="preserve">учебник читать онлайн по ссылке </w:t>
            </w:r>
            <w:hyperlink r:id="rId11" w:history="1"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http://лена24.рф</w:t>
              </w:r>
            </w:hyperlink>
            <w:r w:rsidRPr="00A30DFC">
              <w:rPr>
                <w:rFonts w:ascii="Times New Roman" w:hAnsi="Times New Roman" w:cs="Times New Roman"/>
                <w:sz w:val="24"/>
                <w:szCs w:val="24"/>
              </w:rPr>
              <w:t xml:space="preserve"> стр.233-276</w:t>
            </w:r>
            <w:r w:rsidRPr="00A30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;</w:t>
            </w:r>
            <w:r w:rsidRPr="00A30DFC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письменно на вопрос 2, стр. 280; выполненную работу отправить по электронной почте </w:t>
            </w:r>
            <w:hyperlink r:id="rId12" w:history="1"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30DFC">
              <w:rPr>
                <w:rFonts w:ascii="Times New Roman" w:hAnsi="Times New Roman" w:cs="Times New Roman"/>
                <w:sz w:val="24"/>
                <w:szCs w:val="24"/>
              </w:rPr>
              <w:t xml:space="preserve"> или по </w:t>
            </w:r>
            <w:proofErr w:type="spellStart"/>
            <w:r w:rsidRPr="00A30D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A30DFC">
              <w:rPr>
                <w:rFonts w:ascii="Times New Roman" w:hAnsi="Times New Roman" w:cs="Times New Roman"/>
                <w:sz w:val="24"/>
                <w:szCs w:val="24"/>
              </w:rPr>
              <w:t xml:space="preserve"> 89600536778. Срок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DF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30DFC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1560" w:type="dxa"/>
          </w:tcPr>
          <w:p w:rsidR="0043217F" w:rsidRPr="00F55EB1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.05..2020</w:t>
            </w:r>
          </w:p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3217F" w:rsidRPr="00A2127F" w:rsidTr="00352D18">
        <w:tc>
          <w:tcPr>
            <w:tcW w:w="993" w:type="dxa"/>
          </w:tcPr>
          <w:p w:rsidR="0043217F" w:rsidRPr="00A2127F" w:rsidRDefault="0043217F" w:rsidP="00A21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217F" w:rsidRPr="00A2127F" w:rsidRDefault="0043217F" w:rsidP="00A21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43217F" w:rsidRPr="00A2127F" w:rsidRDefault="0043217F" w:rsidP="00A2127F">
            <w:pP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 w:bidi="ru-RU"/>
              </w:rPr>
            </w:pPr>
          </w:p>
        </w:tc>
        <w:tc>
          <w:tcPr>
            <w:tcW w:w="2156" w:type="dxa"/>
          </w:tcPr>
          <w:p w:rsidR="0043217F" w:rsidRPr="00A2127F" w:rsidRDefault="0043217F" w:rsidP="00A21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</w:tcPr>
          <w:p w:rsidR="0043217F" w:rsidRPr="00A2127F" w:rsidRDefault="0043217F" w:rsidP="00A21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3217F" w:rsidRPr="00A2127F" w:rsidRDefault="0043217F" w:rsidP="00A21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43217F" w:rsidRPr="00A2127F" w:rsidRDefault="0043217F" w:rsidP="00A21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2127F" w:rsidRDefault="00A2127F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Pr="0043217F" w:rsidRDefault="00A2127F" w:rsidP="008C2DB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17F"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4076"/>
        <w:gridCol w:w="2156"/>
        <w:gridCol w:w="2981"/>
        <w:gridCol w:w="1560"/>
        <w:gridCol w:w="1778"/>
      </w:tblGrid>
      <w:tr w:rsidR="00A2127F" w:rsidTr="008C32BA">
        <w:tc>
          <w:tcPr>
            <w:tcW w:w="817" w:type="dxa"/>
          </w:tcPr>
          <w:p w:rsidR="00A2127F" w:rsidRPr="008C2DB9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418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981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560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43217F" w:rsidTr="008C32BA">
        <w:tc>
          <w:tcPr>
            <w:tcW w:w="817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18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18.05.2020</w:t>
            </w:r>
          </w:p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076" w:type="dxa"/>
          </w:tcPr>
          <w:p w:rsidR="0043217F" w:rsidRDefault="0043217F" w:rsidP="006D6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D3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Жизнь и творчество А.П. Чехова.</w:t>
            </w:r>
            <w:r w:rsidRPr="00030D3D">
              <w:rPr>
                <w:rFonts w:ascii="Times New Roman" w:hAnsi="Times New Roman" w:cs="Times New Roman"/>
                <w:sz w:val="24"/>
                <w:szCs w:val="24"/>
              </w:rPr>
              <w:t xml:space="preserve"> Трагикомедия «футлярной» жизни. («Человек в футляре», «Крыжовник»)</w:t>
            </w:r>
          </w:p>
          <w:p w:rsidR="0043217F" w:rsidRPr="00866171" w:rsidRDefault="0043217F" w:rsidP="006D6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171">
              <w:rPr>
                <w:rFonts w:ascii="Times New Roman" w:hAnsi="Times New Roman" w:cs="Times New Roman"/>
                <w:sz w:val="24"/>
                <w:szCs w:val="24"/>
              </w:rPr>
              <w:t xml:space="preserve">Выбор доктора </w:t>
            </w:r>
            <w:proofErr w:type="spellStart"/>
            <w:r w:rsidRPr="00866171">
              <w:rPr>
                <w:rFonts w:ascii="Times New Roman" w:hAnsi="Times New Roman" w:cs="Times New Roman"/>
                <w:sz w:val="24"/>
                <w:szCs w:val="24"/>
              </w:rPr>
              <w:t>Старцева</w:t>
            </w:r>
            <w:proofErr w:type="spellEnd"/>
            <w:r w:rsidRPr="00866171">
              <w:rPr>
                <w:rFonts w:ascii="Times New Roman" w:hAnsi="Times New Roman" w:cs="Times New Roman"/>
                <w:sz w:val="24"/>
                <w:szCs w:val="24"/>
              </w:rPr>
              <w:t xml:space="preserve">  (Анализ рассказа «</w:t>
            </w:r>
            <w:proofErr w:type="spellStart"/>
            <w:r w:rsidRPr="00866171">
              <w:rPr>
                <w:rFonts w:ascii="Times New Roman" w:hAnsi="Times New Roman" w:cs="Times New Roman"/>
                <w:sz w:val="24"/>
                <w:szCs w:val="24"/>
              </w:rPr>
              <w:t>Ионыч</w:t>
            </w:r>
            <w:proofErr w:type="spellEnd"/>
            <w:r w:rsidRPr="00866171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43217F" w:rsidRDefault="0043217F" w:rsidP="006D6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171">
              <w:rPr>
                <w:rFonts w:ascii="Times New Roman" w:hAnsi="Times New Roman" w:cs="Times New Roman"/>
                <w:sz w:val="24"/>
                <w:szCs w:val="24"/>
              </w:rPr>
              <w:t>Тема пошлости и неизменности жизни. Проблема ответственности человека за свою судьбу</w:t>
            </w:r>
          </w:p>
          <w:p w:rsidR="0043217F" w:rsidRPr="00030D3D" w:rsidRDefault="0043217F" w:rsidP="006D66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 244-266</w:t>
            </w:r>
          </w:p>
        </w:tc>
        <w:tc>
          <w:tcPr>
            <w:tcW w:w="2156" w:type="dxa"/>
          </w:tcPr>
          <w:p w:rsidR="0043217F" w:rsidRPr="00E90798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798">
              <w:rPr>
                <w:rFonts w:ascii="Times New Roman" w:hAnsi="Times New Roman" w:cs="Times New Roman"/>
                <w:sz w:val="24"/>
                <w:szCs w:val="24"/>
              </w:rPr>
              <w:t>Рассылка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 стр. 244-266</w:t>
            </w:r>
          </w:p>
        </w:tc>
        <w:tc>
          <w:tcPr>
            <w:tcW w:w="2981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статьи учебника «Жизнь и творчество», «Несмешные истории» стр. 244-266;  чтение рассказов</w:t>
            </w:r>
          </w:p>
          <w:p w:rsidR="0043217F" w:rsidRDefault="0043217F" w:rsidP="006D6659">
            <w:pPr>
              <w:pStyle w:val="a3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ссылке </w:t>
            </w:r>
            <w:hyperlink r:id="rId13" w:history="1">
              <w:r w:rsidRPr="00022C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http://онлайн-читать.рф//6</w:t>
              </w:r>
            </w:hyperlink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письменно на вопрос 1, стр.281; выполненную работу отправить по электронной почте </w:t>
            </w:r>
            <w:hyperlink r:id="rId14" w:history="1"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  <w:tc>
          <w:tcPr>
            <w:tcW w:w="1560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18.05.2020</w:t>
            </w:r>
          </w:p>
        </w:tc>
        <w:tc>
          <w:tcPr>
            <w:tcW w:w="1778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15" w:history="1"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</w:tr>
      <w:tr w:rsidR="0043217F" w:rsidTr="008C32BA">
        <w:tc>
          <w:tcPr>
            <w:tcW w:w="817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19.05.2020</w:t>
            </w:r>
          </w:p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076" w:type="dxa"/>
          </w:tcPr>
          <w:p w:rsidR="0043217F" w:rsidRPr="00866171" w:rsidRDefault="0043217F" w:rsidP="006D665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661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Своеобразие образной системы и конфликта комедии «Вишневый сад».</w:t>
            </w:r>
          </w:p>
          <w:p w:rsidR="0043217F" w:rsidRPr="00866171" w:rsidRDefault="0043217F" w:rsidP="006D665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661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Система образов в пьесе.</w:t>
            </w:r>
          </w:p>
          <w:p w:rsidR="0043217F" w:rsidRDefault="0043217F" w:rsidP="006D665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661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«Подводное» течение в пьесе. Особенности чеховского диалога.</w:t>
            </w:r>
          </w:p>
          <w:p w:rsidR="0043217F" w:rsidRPr="00030D3D" w:rsidRDefault="0043217F" w:rsidP="006D665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стр.267-276</w:t>
            </w:r>
          </w:p>
        </w:tc>
        <w:tc>
          <w:tcPr>
            <w:tcW w:w="2156" w:type="dxa"/>
          </w:tcPr>
          <w:p w:rsidR="0043217F" w:rsidRPr="00E90798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798">
              <w:rPr>
                <w:rFonts w:ascii="Times New Roman" w:hAnsi="Times New Roman" w:cs="Times New Roman"/>
                <w:sz w:val="24"/>
                <w:szCs w:val="24"/>
              </w:rPr>
              <w:t>Рассылка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 стр.267-276</w:t>
            </w:r>
          </w:p>
        </w:tc>
        <w:tc>
          <w:tcPr>
            <w:tcW w:w="2981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статьи учебника «У истоков лирической драмы», «Пьеса «Вишневый сад» стр. 267-276;  чтение  комедии «Вишневый сад»</w:t>
            </w:r>
          </w:p>
          <w:p w:rsidR="0043217F" w:rsidRDefault="0043217F" w:rsidP="006D6659">
            <w:pPr>
              <w:pStyle w:val="a3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ссылке </w:t>
            </w:r>
            <w:hyperlink r:id="rId16" w:history="1">
              <w:r w:rsidRPr="00022C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http://онлайн-читать.рф//6</w:t>
              </w:r>
            </w:hyperlink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19.05.2020</w:t>
            </w:r>
          </w:p>
        </w:tc>
        <w:tc>
          <w:tcPr>
            <w:tcW w:w="1778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17" w:history="1"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</w:tr>
      <w:tr w:rsidR="0043217F" w:rsidTr="008C32BA">
        <w:tc>
          <w:tcPr>
            <w:tcW w:w="817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22.05.2020</w:t>
            </w:r>
          </w:p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076" w:type="dxa"/>
          </w:tcPr>
          <w:p w:rsidR="0043217F" w:rsidRPr="00866171" w:rsidRDefault="0043217F" w:rsidP="006D665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661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Образ сада и философская проблематика пьесы. </w:t>
            </w:r>
          </w:p>
          <w:p w:rsidR="0043217F" w:rsidRDefault="0043217F" w:rsidP="006D6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61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</w:t>
            </w:r>
            <w:proofErr w:type="gramEnd"/>
            <w:r w:rsidRPr="008661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/р Сочинение по пьесе А. П. Чехова  « Вишнёвый сад»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217F" w:rsidRPr="00030D3D" w:rsidRDefault="0043217F" w:rsidP="006D665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стр.277-280, 282</w:t>
            </w:r>
          </w:p>
        </w:tc>
        <w:tc>
          <w:tcPr>
            <w:tcW w:w="2156" w:type="dxa"/>
          </w:tcPr>
          <w:p w:rsidR="0043217F" w:rsidRPr="00E90798" w:rsidRDefault="00A2113E" w:rsidP="002C6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Онлайн урок </w:t>
            </w:r>
            <w:bookmarkStart w:id="0" w:name="_GoBack"/>
            <w:bookmarkEnd w:id="0"/>
          </w:p>
        </w:tc>
        <w:tc>
          <w:tcPr>
            <w:tcW w:w="2981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статьи учебника стр. 277-280; подбор и систематизация материала  для сочинения учебник стр.282, редактирование работы. Выполненную работу отправить по электронной почте </w:t>
            </w:r>
            <w:hyperlink r:id="rId18" w:history="1"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3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89600536778</w:t>
            </w:r>
          </w:p>
        </w:tc>
        <w:tc>
          <w:tcPr>
            <w:tcW w:w="1560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22.05.2020</w:t>
            </w:r>
          </w:p>
        </w:tc>
        <w:tc>
          <w:tcPr>
            <w:tcW w:w="1778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19" w:history="1"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</w:tr>
      <w:tr w:rsidR="0043217F" w:rsidTr="008C32BA">
        <w:tc>
          <w:tcPr>
            <w:tcW w:w="817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418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23.05.2020</w:t>
            </w:r>
          </w:p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076" w:type="dxa"/>
          </w:tcPr>
          <w:p w:rsidR="0043217F" w:rsidRDefault="0043217F" w:rsidP="006D665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5506D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Русская литература 19 века. Обобщение и размышление. Нравственные уроки русской литературы 19 века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</w:p>
          <w:p w:rsidR="0043217F" w:rsidRPr="005506D9" w:rsidRDefault="0043217F" w:rsidP="006D665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учебник стр.284-285</w:t>
            </w:r>
          </w:p>
          <w:p w:rsidR="0043217F" w:rsidRPr="00030D3D" w:rsidRDefault="0043217F" w:rsidP="006D665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5506D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Итоговая  контрольная работа за курс 10 класса</w:t>
            </w:r>
            <w:proofErr w:type="gramStart"/>
            <w:r w:rsidRPr="005506D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.</w:t>
            </w:r>
            <w:proofErr w:type="gramEnd"/>
            <w:r w:rsidRPr="005506D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Сочинение</w:t>
            </w:r>
          </w:p>
        </w:tc>
        <w:tc>
          <w:tcPr>
            <w:tcW w:w="2156" w:type="dxa"/>
          </w:tcPr>
          <w:p w:rsidR="0043217F" w:rsidRPr="00E90798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798">
              <w:rPr>
                <w:rFonts w:ascii="Times New Roman" w:hAnsi="Times New Roman" w:cs="Times New Roman"/>
                <w:sz w:val="24"/>
                <w:szCs w:val="24"/>
              </w:rPr>
              <w:t>Рассылка материала</w:t>
            </w:r>
          </w:p>
        </w:tc>
        <w:tc>
          <w:tcPr>
            <w:tcW w:w="2981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2, 13 стр. 284-285; подбор и систематизация материала  для сочинения,  редактирование работы. Выполненную работу отправить по электронной почте </w:t>
            </w:r>
            <w:hyperlink r:id="rId20" w:history="1"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  <w:tc>
          <w:tcPr>
            <w:tcW w:w="1560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23.05.2020</w:t>
            </w:r>
          </w:p>
        </w:tc>
        <w:tc>
          <w:tcPr>
            <w:tcW w:w="1778" w:type="dxa"/>
          </w:tcPr>
          <w:p w:rsidR="0043217F" w:rsidRDefault="0043217F" w:rsidP="006D66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21" w:history="1"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</w:tr>
      <w:tr w:rsidR="0043217F" w:rsidTr="008C32BA">
        <w:tc>
          <w:tcPr>
            <w:tcW w:w="817" w:type="dxa"/>
          </w:tcPr>
          <w:p w:rsidR="0043217F" w:rsidRDefault="0043217F" w:rsidP="008452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217F" w:rsidRDefault="0043217F" w:rsidP="008452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43217F" w:rsidRPr="00206E6A" w:rsidRDefault="0043217F" w:rsidP="0084522D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156" w:type="dxa"/>
          </w:tcPr>
          <w:p w:rsidR="0043217F" w:rsidRDefault="0043217F" w:rsidP="008452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</w:tcPr>
          <w:p w:rsidR="0043217F" w:rsidRDefault="0043217F" w:rsidP="008452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3217F" w:rsidRDefault="0043217F" w:rsidP="008452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43217F" w:rsidRDefault="0043217F" w:rsidP="008452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127F" w:rsidRPr="008C2DB9" w:rsidRDefault="00A2127F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A2127F" w:rsidRPr="008C2DB9" w:rsidSect="008C2DB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44"/>
    <w:rsid w:val="000E7A42"/>
    <w:rsid w:val="00103844"/>
    <w:rsid w:val="00190D49"/>
    <w:rsid w:val="001C376E"/>
    <w:rsid w:val="001C4380"/>
    <w:rsid w:val="00297128"/>
    <w:rsid w:val="002C6EB4"/>
    <w:rsid w:val="002E558F"/>
    <w:rsid w:val="0032772D"/>
    <w:rsid w:val="00352D18"/>
    <w:rsid w:val="0043217F"/>
    <w:rsid w:val="00434581"/>
    <w:rsid w:val="00494CBD"/>
    <w:rsid w:val="00580C49"/>
    <w:rsid w:val="0067250C"/>
    <w:rsid w:val="0067285B"/>
    <w:rsid w:val="006D5550"/>
    <w:rsid w:val="00714445"/>
    <w:rsid w:val="00725DF1"/>
    <w:rsid w:val="008069F2"/>
    <w:rsid w:val="00891C0A"/>
    <w:rsid w:val="00896CFE"/>
    <w:rsid w:val="008C2DB9"/>
    <w:rsid w:val="008C32BA"/>
    <w:rsid w:val="009810B5"/>
    <w:rsid w:val="009D614E"/>
    <w:rsid w:val="00A2113E"/>
    <w:rsid w:val="00A2127F"/>
    <w:rsid w:val="00A41842"/>
    <w:rsid w:val="00A922ED"/>
    <w:rsid w:val="00AF3C70"/>
    <w:rsid w:val="00B86780"/>
    <w:rsid w:val="00BE055A"/>
    <w:rsid w:val="00C21C26"/>
    <w:rsid w:val="00C33843"/>
    <w:rsid w:val="00C957DE"/>
    <w:rsid w:val="00D31E47"/>
    <w:rsid w:val="00D36F73"/>
    <w:rsid w:val="00D578E3"/>
    <w:rsid w:val="00D761EA"/>
    <w:rsid w:val="00DB6F63"/>
    <w:rsid w:val="00E31042"/>
    <w:rsid w:val="00E92C50"/>
    <w:rsid w:val="00EE6469"/>
    <w:rsid w:val="00FE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71444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Верхний колонтитул Знак"/>
    <w:basedOn w:val="a0"/>
    <w:link w:val="a6"/>
    <w:rsid w:val="00714445"/>
    <w:rPr>
      <w:rFonts w:eastAsia="Times New Roman"/>
      <w:lang w:eastAsia="ru-RU"/>
    </w:rPr>
  </w:style>
  <w:style w:type="paragraph" w:styleId="a8">
    <w:name w:val="footer"/>
    <w:basedOn w:val="a"/>
    <w:link w:val="a9"/>
    <w:rsid w:val="00D578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D578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71444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Верхний колонтитул Знак"/>
    <w:basedOn w:val="a0"/>
    <w:link w:val="a6"/>
    <w:rsid w:val="00714445"/>
    <w:rPr>
      <w:rFonts w:eastAsia="Times New Roman"/>
      <w:lang w:eastAsia="ru-RU"/>
    </w:rPr>
  </w:style>
  <w:style w:type="paragraph" w:styleId="a8">
    <w:name w:val="footer"/>
    <w:basedOn w:val="a"/>
    <w:link w:val="a9"/>
    <w:rsid w:val="00D578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D578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3;&#1077;&#1085;&#1072;24.&#1088;&#1092;" TargetMode="External"/><Relationship Id="rId13" Type="http://schemas.openxmlformats.org/officeDocument/2006/relationships/hyperlink" Target="http://&#1086;&#1085;&#1083;&#1072;&#1081;&#1085;-&#1095;&#1080;&#1090;&#1072;&#1090;&#1100;.&#1088;&#1092;//6" TargetMode="External"/><Relationship Id="rId18" Type="http://schemas.openxmlformats.org/officeDocument/2006/relationships/hyperlink" Target="mailto:elena26avgust@mail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elena26avgust@mail.ru" TargetMode="External"/><Relationship Id="rId7" Type="http://schemas.openxmlformats.org/officeDocument/2006/relationships/hyperlink" Target="mailto:elena26avgust@mail.ru" TargetMode="External"/><Relationship Id="rId12" Type="http://schemas.openxmlformats.org/officeDocument/2006/relationships/hyperlink" Target="mailto:elena26avgust@mail.ru" TargetMode="External"/><Relationship Id="rId17" Type="http://schemas.openxmlformats.org/officeDocument/2006/relationships/hyperlink" Target="mailto:elena26avgust@mail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&#1086;&#1085;&#1083;&#1072;&#1081;&#1085;-&#1095;&#1080;&#1090;&#1072;&#1090;&#1100;.&#1088;&#1092;//6" TargetMode="External"/><Relationship Id="rId20" Type="http://schemas.openxmlformats.org/officeDocument/2006/relationships/hyperlink" Target="mailto:elena26avgust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4223009125@edu.tatar.ru" TargetMode="External"/><Relationship Id="rId11" Type="http://schemas.openxmlformats.org/officeDocument/2006/relationships/hyperlink" Target="http://&#1083;&#1077;&#1085;&#1072;24.&#1088;&#1092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lena26avgust@mail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elena26avgust@mail.ru" TargetMode="External"/><Relationship Id="rId19" Type="http://schemas.openxmlformats.org/officeDocument/2006/relationships/hyperlink" Target="mailto:elena26avgus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ena26avgust@mail.ru" TargetMode="External"/><Relationship Id="rId14" Type="http://schemas.openxmlformats.org/officeDocument/2006/relationships/hyperlink" Target="mailto:elena26avgust@mai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F8F33-7107-4BBE-9BDA-E98B71EB9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User-56</dc:creator>
  <cp:keywords/>
  <dc:description/>
  <cp:lastModifiedBy>User-56</cp:lastModifiedBy>
  <cp:revision>31</cp:revision>
  <dcterms:created xsi:type="dcterms:W3CDTF">2020-03-31T11:54:00Z</dcterms:created>
  <dcterms:modified xsi:type="dcterms:W3CDTF">2020-05-16T18:35:00Z</dcterms:modified>
</cp:coreProperties>
</file>